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4DF" w14:textId="77777777" w:rsidR="0034240C" w:rsidRDefault="0034240C" w:rsidP="0034240C">
      <w:pPr>
        <w:ind w:left="6372"/>
        <w:jc w:val="both"/>
      </w:pPr>
    </w:p>
    <w:p w14:paraId="71DDC5E3" w14:textId="77777777" w:rsidR="0034240C" w:rsidRDefault="0034240C" w:rsidP="0034240C">
      <w:pPr>
        <w:ind w:left="6372"/>
        <w:jc w:val="both"/>
      </w:pPr>
      <w:r>
        <w:t>Załącznik</w:t>
      </w:r>
    </w:p>
    <w:p w14:paraId="63FD7E5D" w14:textId="77777777" w:rsidR="0034240C" w:rsidRDefault="0034240C" w:rsidP="0034240C">
      <w:pPr>
        <w:ind w:left="6372"/>
        <w:jc w:val="both"/>
      </w:pPr>
      <w:r>
        <w:t xml:space="preserve">do Uchwały Nr </w:t>
      </w:r>
    </w:p>
    <w:p w14:paraId="0EE59B04" w14:textId="77777777" w:rsidR="0034240C" w:rsidRDefault="0034240C" w:rsidP="0034240C">
      <w:pPr>
        <w:ind w:left="6372"/>
        <w:jc w:val="both"/>
      </w:pPr>
      <w:r>
        <w:t>Rady Gminy Stepnica</w:t>
      </w:r>
    </w:p>
    <w:p w14:paraId="1978AB24" w14:textId="77777777" w:rsidR="0034240C" w:rsidRDefault="0034240C" w:rsidP="0034240C">
      <w:pPr>
        <w:ind w:left="6372"/>
        <w:jc w:val="both"/>
      </w:pPr>
      <w:r>
        <w:t xml:space="preserve">z dnia </w:t>
      </w:r>
    </w:p>
    <w:p w14:paraId="454A50E1" w14:textId="77777777" w:rsidR="0034240C" w:rsidRDefault="0034240C" w:rsidP="0034240C">
      <w:pPr>
        <w:jc w:val="both"/>
      </w:pPr>
    </w:p>
    <w:p w14:paraId="78D325E8" w14:textId="323251F7" w:rsidR="0034240C" w:rsidRDefault="0034240C" w:rsidP="003424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Profilaktyki i Promocji Zdrowia w Gminie Stepnica</w:t>
      </w:r>
      <w:r w:rsidR="00745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lata 2012-2015.</w:t>
      </w:r>
    </w:p>
    <w:p w14:paraId="57622659" w14:textId="77777777" w:rsidR="0034240C" w:rsidRDefault="0034240C" w:rsidP="0034240C">
      <w:pPr>
        <w:jc w:val="both"/>
        <w:rPr>
          <w:b/>
          <w:sz w:val="28"/>
          <w:szCs w:val="28"/>
        </w:rPr>
      </w:pPr>
    </w:p>
    <w:p w14:paraId="6B6601EA" w14:textId="77777777" w:rsidR="0034240C" w:rsidRDefault="0034240C" w:rsidP="0034240C">
      <w:pPr>
        <w:jc w:val="both"/>
      </w:pPr>
    </w:p>
    <w:p w14:paraId="43646931" w14:textId="77777777" w:rsidR="0034240C" w:rsidRDefault="0034240C" w:rsidP="0034240C">
      <w:pPr>
        <w:ind w:left="360"/>
        <w:jc w:val="both"/>
        <w:rPr>
          <w:b/>
        </w:rPr>
      </w:pPr>
      <w:r>
        <w:rPr>
          <w:b/>
        </w:rPr>
        <w:t xml:space="preserve">I. Wstęp </w:t>
      </w:r>
    </w:p>
    <w:p w14:paraId="7E2447F3" w14:textId="77777777" w:rsidR="0034240C" w:rsidRDefault="0034240C" w:rsidP="0034240C">
      <w:pPr>
        <w:ind w:left="360"/>
        <w:jc w:val="both"/>
      </w:pPr>
    </w:p>
    <w:p w14:paraId="50E93C99" w14:textId="77777777" w:rsidR="0034240C" w:rsidRDefault="0034240C" w:rsidP="0034240C">
      <w:pPr>
        <w:ind w:left="360"/>
        <w:jc w:val="both"/>
      </w:pPr>
      <w:r>
        <w:t xml:space="preserve">             Rozwój cywilizacyjny, procesy kształtujące rozwój demograficzny, zmiany wzorców kulturowych powodują, że społeczności lokalne stają przed koniecznością rozwiązywania nowych problemów, w tym w obszarze profilaktyki i promocji zdrowia.</w:t>
      </w:r>
    </w:p>
    <w:p w14:paraId="1EC69539" w14:textId="77777777" w:rsidR="0034240C" w:rsidRDefault="0034240C" w:rsidP="0034240C">
      <w:pPr>
        <w:ind w:left="360"/>
        <w:jc w:val="both"/>
      </w:pPr>
      <w:r>
        <w:t xml:space="preserve">             Według danych Światowej Organizacji Zdrowia największy, bo 50 % wpływ na zdrowie człowieka ma styl życia, na który składają się między innymi takie elementy: aktywność fizyczna, sposób odżywiania się, umiejętności radzenia sobie ze stresem, stosowanie używek (nikotyna, alkohol, środki psychoaktywne) czy zachowania seksualne. Środowisko fizyczne warunkuje stan zdrowia człowieka około 20%. Korzystny pływ na zdrowie a czyste powietrze, woda, zdrowa i bezpieczna szkoła oraz zakład pracy. Negatywne oddziaływanie środowiska na zdrowie wynika w znacznym stopniu poprzez opiekę zdrowotną, jej strukturę, organizację, funkcjonowanie czy też dostępność do świadczeń medycznych i ich jakość.</w:t>
      </w:r>
    </w:p>
    <w:p w14:paraId="435764CD" w14:textId="77777777" w:rsidR="0034240C" w:rsidRDefault="0034240C" w:rsidP="0034240C">
      <w:pPr>
        <w:ind w:left="360"/>
        <w:jc w:val="both"/>
      </w:pPr>
      <w:r>
        <w:t xml:space="preserve">             Promocja zdrowia określana jest jako proces umożliwiający jednostkom i grupom społecznym zwiększenie kontroli nad uwarunkowaniami zdrowia w celu poprawy ich stanu zdrowia. Stanowi proces sprzyjający rozwijaniu zdrowego stylu życia, a także kształtowaniu innych społecznych, środowiskowych i osobniczych czynników prowadzących do zdrowia.</w:t>
      </w:r>
    </w:p>
    <w:p w14:paraId="0AC2F60D" w14:textId="77777777" w:rsidR="0034240C" w:rsidRDefault="0034240C" w:rsidP="0034240C">
      <w:pPr>
        <w:ind w:left="360"/>
        <w:jc w:val="both"/>
      </w:pPr>
      <w:r>
        <w:t xml:space="preserve">              Promocja zdrowia to podejmowanie decyzji w sprawach ludzkiego zdrowia                    i opiera się przede wszystkim na aktywności środowisk lokalnych i współpracy międzysektorowej.</w:t>
      </w:r>
    </w:p>
    <w:p w14:paraId="74660193" w14:textId="77777777" w:rsidR="0034240C" w:rsidRDefault="0034240C" w:rsidP="0034240C">
      <w:pPr>
        <w:ind w:left="360"/>
        <w:jc w:val="both"/>
      </w:pPr>
      <w:r>
        <w:t xml:space="preserve">              Zmiana stylu życia w kierunku pro zdrowotnym jest zadaniem bardzo trudnym wymagającym wielostronnych działań. Problemem jest nie samo dostarczenie informacji o właściwych zasadach </w:t>
      </w:r>
      <w:proofErr w:type="spellStart"/>
      <w:r>
        <w:t>zachowań</w:t>
      </w:r>
      <w:proofErr w:type="spellEnd"/>
      <w:r>
        <w:t>, a przekonanie do ich stosowania przynoszącego dopiero pożądany efekt.</w:t>
      </w:r>
    </w:p>
    <w:p w14:paraId="08574EBB" w14:textId="77777777" w:rsidR="0034240C" w:rsidRDefault="0034240C" w:rsidP="0034240C">
      <w:pPr>
        <w:ind w:left="360"/>
        <w:jc w:val="both"/>
      </w:pPr>
      <w:r>
        <w:t xml:space="preserve">              Program Profilaktyki i Promocji Zdrowia w Gminie Stepnica na lata 2012-2015 jest jednym z programów służących realizacji zadań mających na celu profilaktykę zdrowotną mieszkańców  Gminy Stepnica .</w:t>
      </w:r>
    </w:p>
    <w:p w14:paraId="187405D2" w14:textId="77777777" w:rsidR="0034240C" w:rsidRDefault="0034240C" w:rsidP="0034240C">
      <w:pPr>
        <w:ind w:left="360"/>
        <w:jc w:val="both"/>
      </w:pPr>
    </w:p>
    <w:p w14:paraId="3610115F" w14:textId="77777777" w:rsidR="0034240C" w:rsidRDefault="0034240C" w:rsidP="0034240C">
      <w:pPr>
        <w:ind w:left="360"/>
        <w:jc w:val="both"/>
      </w:pPr>
      <w:r>
        <w:t xml:space="preserve">              Odwołuje się i nawiązuje do pozostałych programów przyjętych do realizacji  przez Gminę Stepnica, w tym w szczególności do:</w:t>
      </w:r>
    </w:p>
    <w:p w14:paraId="21773950" w14:textId="77777777" w:rsidR="0034240C" w:rsidRDefault="0034240C" w:rsidP="0034240C">
      <w:pPr>
        <w:ind w:left="360"/>
        <w:jc w:val="both"/>
      </w:pPr>
      <w:r>
        <w:t xml:space="preserve">              - programu ochrony środowiska w gminie Stepnica</w:t>
      </w:r>
    </w:p>
    <w:p w14:paraId="75DE76B2" w14:textId="77777777" w:rsidR="0034240C" w:rsidRDefault="0034240C" w:rsidP="0034240C">
      <w:pPr>
        <w:ind w:left="360"/>
        <w:jc w:val="both"/>
      </w:pPr>
      <w:r>
        <w:t xml:space="preserve">              - planu gospodarki odpadami dla Gminy Stepnica</w:t>
      </w:r>
    </w:p>
    <w:p w14:paraId="727C7330" w14:textId="77777777" w:rsidR="0034240C" w:rsidRDefault="0034240C" w:rsidP="0034240C">
      <w:pPr>
        <w:ind w:left="360"/>
        <w:jc w:val="both"/>
      </w:pPr>
      <w:r>
        <w:t xml:space="preserve">              - gminnego programu przeciwdziałania alkoholizmowi</w:t>
      </w:r>
    </w:p>
    <w:p w14:paraId="2B5BE144" w14:textId="77777777" w:rsidR="0034240C" w:rsidRDefault="0034240C" w:rsidP="0034240C">
      <w:pPr>
        <w:ind w:left="360"/>
        <w:jc w:val="both"/>
      </w:pPr>
      <w:r>
        <w:t xml:space="preserve">              - gminnego programu przeciwdziałania narkomanii</w:t>
      </w:r>
    </w:p>
    <w:p w14:paraId="7EDDA5AC" w14:textId="77777777" w:rsidR="0034240C" w:rsidRDefault="0034240C" w:rsidP="0034240C">
      <w:pPr>
        <w:ind w:left="360"/>
        <w:jc w:val="both"/>
      </w:pPr>
      <w:r>
        <w:t xml:space="preserve">              - programu przeciwdziałania przemocy w rodzinie</w:t>
      </w:r>
    </w:p>
    <w:p w14:paraId="1829ABA0" w14:textId="77777777" w:rsidR="0034240C" w:rsidRDefault="0034240C" w:rsidP="0034240C">
      <w:pPr>
        <w:ind w:left="360"/>
        <w:jc w:val="both"/>
      </w:pPr>
      <w:r>
        <w:t xml:space="preserve">             </w:t>
      </w:r>
    </w:p>
    <w:p w14:paraId="11A9E195" w14:textId="77777777" w:rsidR="0034240C" w:rsidRDefault="0034240C" w:rsidP="0034240C">
      <w:pPr>
        <w:ind w:left="360"/>
        <w:jc w:val="both"/>
      </w:pPr>
      <w:r>
        <w:lastRenderedPageBreak/>
        <w:t xml:space="preserve">     </w:t>
      </w:r>
    </w:p>
    <w:p w14:paraId="3D3FDD68" w14:textId="77777777" w:rsidR="0034240C" w:rsidRDefault="0034240C" w:rsidP="0034240C">
      <w:pPr>
        <w:ind w:left="360"/>
        <w:jc w:val="both"/>
      </w:pPr>
      <w:r>
        <w:t xml:space="preserve">                Niniejszy program jest dokumentem otwartym, którego modyfikacja winna następować w zależności od zmieniających się  zdrowotnych potrzeb społeczności lokalnej. </w:t>
      </w:r>
    </w:p>
    <w:p w14:paraId="561DB52C" w14:textId="77777777" w:rsidR="0034240C" w:rsidRDefault="0034240C" w:rsidP="0034240C">
      <w:pPr>
        <w:ind w:left="360"/>
        <w:jc w:val="both"/>
      </w:pPr>
    </w:p>
    <w:p w14:paraId="4CBC4362" w14:textId="77777777" w:rsidR="0034240C" w:rsidRDefault="0034240C" w:rsidP="0034240C">
      <w:pPr>
        <w:ind w:left="360"/>
        <w:jc w:val="both"/>
      </w:pPr>
    </w:p>
    <w:p w14:paraId="6D71DDBE" w14:textId="77777777" w:rsidR="0034240C" w:rsidRDefault="0034240C" w:rsidP="0034240C">
      <w:pPr>
        <w:ind w:left="360"/>
        <w:jc w:val="both"/>
        <w:rPr>
          <w:b/>
        </w:rPr>
      </w:pPr>
      <w:r>
        <w:rPr>
          <w:b/>
        </w:rPr>
        <w:t>II. Cele działań programu profilaktyki i promocji zdrowia w Gminie Stepnica na lata 2012-2015</w:t>
      </w:r>
    </w:p>
    <w:p w14:paraId="4454A561" w14:textId="77777777" w:rsidR="0034240C" w:rsidRDefault="0034240C" w:rsidP="0034240C">
      <w:pPr>
        <w:ind w:left="360"/>
        <w:jc w:val="both"/>
      </w:pPr>
    </w:p>
    <w:p w14:paraId="7E594EAE" w14:textId="77777777" w:rsidR="0034240C" w:rsidRDefault="0034240C" w:rsidP="0034240C">
      <w:pPr>
        <w:ind w:left="360"/>
        <w:jc w:val="both"/>
        <w:rPr>
          <w:b/>
        </w:rPr>
      </w:pPr>
      <w:r>
        <w:rPr>
          <w:b/>
        </w:rPr>
        <w:t>Cel 1</w:t>
      </w:r>
    </w:p>
    <w:p w14:paraId="432C5E40" w14:textId="77777777" w:rsidR="0034240C" w:rsidRDefault="0034240C" w:rsidP="0034240C">
      <w:pPr>
        <w:ind w:left="360"/>
        <w:jc w:val="both"/>
        <w:rPr>
          <w:b/>
        </w:rPr>
      </w:pPr>
    </w:p>
    <w:p w14:paraId="18288C9A" w14:textId="77777777" w:rsidR="0034240C" w:rsidRDefault="0034240C" w:rsidP="0034240C">
      <w:pPr>
        <w:ind w:left="360"/>
        <w:jc w:val="both"/>
        <w:rPr>
          <w:b/>
        </w:rPr>
      </w:pPr>
      <w:r>
        <w:rPr>
          <w:b/>
        </w:rPr>
        <w:t>Zwiększenie aktywności fizycznej mieszkańców gminy</w:t>
      </w:r>
    </w:p>
    <w:p w14:paraId="66A6B122" w14:textId="77777777" w:rsidR="0034240C" w:rsidRDefault="0034240C" w:rsidP="0034240C">
      <w:pPr>
        <w:jc w:val="both"/>
        <w:rPr>
          <w:u w:val="single"/>
        </w:rPr>
      </w:pPr>
    </w:p>
    <w:p w14:paraId="23E6403E" w14:textId="77777777" w:rsidR="0034240C" w:rsidRDefault="0034240C" w:rsidP="0034240C">
      <w:pPr>
        <w:ind w:left="360"/>
        <w:jc w:val="both"/>
      </w:pPr>
      <w:r>
        <w:t xml:space="preserve">Aktywność fizyczna, aktywność ruchowa to podstawowy czynnik oddziaływujący bezpośrednio na organizm oraz wpływający na jego aktualny stan zdrowia. Stanowi czynnik stymulujący rozwój organizmu, </w:t>
      </w:r>
      <w:proofErr w:type="spellStart"/>
      <w:r>
        <w:t>oddziaływuje</w:t>
      </w:r>
      <w:proofErr w:type="spellEnd"/>
      <w:r>
        <w:t xml:space="preserve"> profilaktycznie, terapeutycznie                i korekcyjnie. </w:t>
      </w:r>
    </w:p>
    <w:p w14:paraId="533B4AA9" w14:textId="77777777" w:rsidR="0034240C" w:rsidRDefault="0034240C" w:rsidP="0034240C">
      <w:pPr>
        <w:ind w:left="360"/>
        <w:jc w:val="both"/>
      </w:pPr>
      <w:r>
        <w:t xml:space="preserve"> </w:t>
      </w:r>
    </w:p>
    <w:p w14:paraId="24AC21D1" w14:textId="77777777" w:rsidR="0034240C" w:rsidRDefault="0034240C" w:rsidP="0034240C">
      <w:pPr>
        <w:ind w:left="360"/>
        <w:jc w:val="both"/>
      </w:pPr>
      <w:r>
        <w:t>Działania:</w:t>
      </w:r>
    </w:p>
    <w:p w14:paraId="7A9A2265" w14:textId="77777777" w:rsidR="0034240C" w:rsidRDefault="0034240C" w:rsidP="0034240C">
      <w:pPr>
        <w:ind w:left="360"/>
        <w:jc w:val="both"/>
      </w:pPr>
    </w:p>
    <w:p w14:paraId="062663DF" w14:textId="77777777" w:rsidR="0034240C" w:rsidRDefault="0034240C" w:rsidP="0034240C">
      <w:pPr>
        <w:numPr>
          <w:ilvl w:val="0"/>
          <w:numId w:val="1"/>
        </w:numPr>
        <w:tabs>
          <w:tab w:val="left" w:pos="720"/>
        </w:tabs>
        <w:jc w:val="both"/>
      </w:pPr>
      <w:r>
        <w:t>Promocja zdrowia poprzez wychowanie fizyczne</w:t>
      </w:r>
    </w:p>
    <w:p w14:paraId="09D21A23" w14:textId="77777777" w:rsidR="0034240C" w:rsidRDefault="0034240C" w:rsidP="0034240C">
      <w:pPr>
        <w:numPr>
          <w:ilvl w:val="0"/>
          <w:numId w:val="1"/>
        </w:numPr>
        <w:tabs>
          <w:tab w:val="left" w:pos="720"/>
        </w:tabs>
        <w:jc w:val="both"/>
      </w:pPr>
      <w:r>
        <w:t>Organizowanie i współorganizowanie imprez sportowych i sportowo – rekreacyjnych, skierowanych do szerokich grup odbiorców, w tym osób niepełnosprawnych w tym osób z upośledzeniem umysłowym.</w:t>
      </w:r>
    </w:p>
    <w:p w14:paraId="5C416610" w14:textId="77777777" w:rsidR="0034240C" w:rsidRDefault="0034240C" w:rsidP="0034240C">
      <w:pPr>
        <w:numPr>
          <w:ilvl w:val="0"/>
          <w:numId w:val="1"/>
        </w:numPr>
        <w:tabs>
          <w:tab w:val="left" w:pos="720"/>
        </w:tabs>
        <w:jc w:val="both"/>
      </w:pPr>
      <w:r>
        <w:t>Rozbudowa i modernizacja bazy sportowej, rekreacyjnej oraz turystycznej w gminie.</w:t>
      </w:r>
    </w:p>
    <w:p w14:paraId="53F55A3D" w14:textId="77777777" w:rsidR="0034240C" w:rsidRDefault="0034240C" w:rsidP="0034240C">
      <w:pPr>
        <w:numPr>
          <w:ilvl w:val="0"/>
          <w:numId w:val="1"/>
        </w:numPr>
        <w:tabs>
          <w:tab w:val="left" w:pos="720"/>
        </w:tabs>
        <w:jc w:val="both"/>
      </w:pPr>
      <w:r>
        <w:t>Organizacja i prowadzenie pozalekcyjnych zajęć sportowo-rekreacyjnych w ramach uczniowskich klubów sportowych.</w:t>
      </w:r>
    </w:p>
    <w:p w14:paraId="0693BB9E" w14:textId="77777777" w:rsidR="0034240C" w:rsidRDefault="0034240C" w:rsidP="0034240C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Organizacja i prowadzenie pozalekcyjnych zajęć sportowych w ramach sekcji sportowych </w:t>
      </w:r>
    </w:p>
    <w:p w14:paraId="6C914DA0" w14:textId="77777777" w:rsidR="0034240C" w:rsidRDefault="0034240C" w:rsidP="0034240C">
      <w:pPr>
        <w:numPr>
          <w:ilvl w:val="0"/>
          <w:numId w:val="1"/>
        </w:numPr>
        <w:tabs>
          <w:tab w:val="left" w:pos="720"/>
        </w:tabs>
        <w:jc w:val="both"/>
      </w:pPr>
      <w:r>
        <w:t>Ograniczenie zjawiska niedożywienia i braku aktywności fizycznej, poprzez dofinansowanie różnych form pomocy żywnościowej.</w:t>
      </w:r>
    </w:p>
    <w:p w14:paraId="1D5BD9EE" w14:textId="77777777" w:rsidR="0034240C" w:rsidRDefault="0034240C" w:rsidP="0034240C">
      <w:pPr>
        <w:ind w:left="360"/>
        <w:jc w:val="both"/>
      </w:pPr>
    </w:p>
    <w:p w14:paraId="67C43B07" w14:textId="77777777" w:rsidR="0034240C" w:rsidRDefault="0034240C" w:rsidP="0034240C">
      <w:pPr>
        <w:ind w:left="360"/>
        <w:jc w:val="both"/>
        <w:rPr>
          <w:b/>
        </w:rPr>
      </w:pPr>
      <w:r>
        <w:rPr>
          <w:b/>
        </w:rPr>
        <w:t xml:space="preserve"> Cel  2 </w:t>
      </w:r>
    </w:p>
    <w:p w14:paraId="6E1964E4" w14:textId="77777777" w:rsidR="0034240C" w:rsidRDefault="0034240C" w:rsidP="0034240C">
      <w:pPr>
        <w:ind w:left="360"/>
        <w:jc w:val="both"/>
        <w:rPr>
          <w:b/>
        </w:rPr>
      </w:pPr>
    </w:p>
    <w:p w14:paraId="5F406780" w14:textId="77777777" w:rsidR="0034240C" w:rsidRDefault="0034240C" w:rsidP="0034240C">
      <w:pPr>
        <w:ind w:left="360"/>
        <w:jc w:val="both"/>
        <w:rPr>
          <w:b/>
        </w:rPr>
      </w:pPr>
      <w:r>
        <w:rPr>
          <w:b/>
        </w:rPr>
        <w:t>Zmniejszenie rozpowszechnienia palenia tytoniu, ograniczenie i zmiana struktury spożycia alkoholu oraz ograniczenie używania substancji psychotropowych</w:t>
      </w:r>
    </w:p>
    <w:p w14:paraId="44CF9043" w14:textId="77777777" w:rsidR="0034240C" w:rsidRDefault="0034240C" w:rsidP="0034240C">
      <w:pPr>
        <w:jc w:val="both"/>
      </w:pPr>
    </w:p>
    <w:p w14:paraId="69DE305B" w14:textId="77777777" w:rsidR="0034240C" w:rsidRDefault="0034240C" w:rsidP="0034240C">
      <w:pPr>
        <w:ind w:left="360"/>
        <w:jc w:val="both"/>
      </w:pPr>
      <w:r>
        <w:t xml:space="preserve">Narastanie zjawiska nadużywania alkoholu, uzależnienie od tytoniu oraz substancji psychotropowych wśród coraz większych grup społecznych. Obniżenie zjawiska i wieku osób, których dotykają problemy uzależnień. </w:t>
      </w:r>
    </w:p>
    <w:p w14:paraId="0BF200FB" w14:textId="77777777" w:rsidR="0034240C" w:rsidRDefault="0034240C" w:rsidP="0034240C">
      <w:pPr>
        <w:ind w:left="360"/>
        <w:jc w:val="both"/>
      </w:pPr>
    </w:p>
    <w:p w14:paraId="5E1C6291" w14:textId="77777777" w:rsidR="0034240C" w:rsidRDefault="0034240C" w:rsidP="0034240C">
      <w:pPr>
        <w:ind w:left="360"/>
        <w:jc w:val="both"/>
      </w:pPr>
      <w:r>
        <w:t>Działania:</w:t>
      </w:r>
    </w:p>
    <w:p w14:paraId="01FE3629" w14:textId="77777777" w:rsidR="0034240C" w:rsidRDefault="0034240C" w:rsidP="0034240C">
      <w:pPr>
        <w:ind w:left="360"/>
        <w:jc w:val="both"/>
      </w:pPr>
    </w:p>
    <w:p w14:paraId="10708270" w14:textId="77777777" w:rsidR="0034240C" w:rsidRDefault="0034240C" w:rsidP="0034240C">
      <w:pPr>
        <w:numPr>
          <w:ilvl w:val="0"/>
          <w:numId w:val="2"/>
        </w:numPr>
        <w:tabs>
          <w:tab w:val="left" w:pos="720"/>
        </w:tabs>
        <w:jc w:val="both"/>
      </w:pPr>
      <w:r>
        <w:t>Realizacja zadań określających w Gminnym Programie Przeciwdziałania Alkoholizmowi  w poszczególnych latach, w tym w szczególności związanych z:</w:t>
      </w:r>
    </w:p>
    <w:p w14:paraId="4748B75D" w14:textId="77777777" w:rsidR="0034240C" w:rsidRDefault="0034240C" w:rsidP="0034240C">
      <w:pPr>
        <w:ind w:left="720"/>
        <w:jc w:val="both"/>
      </w:pPr>
      <w:r>
        <w:t>-   prowadzeniem poradnictwa psychologiczno-pedagogicznego dla dzieci i młodzieży</w:t>
      </w:r>
    </w:p>
    <w:p w14:paraId="4BAF4FDD" w14:textId="77777777" w:rsidR="0034240C" w:rsidRDefault="0034240C" w:rsidP="0034240C">
      <w:pPr>
        <w:ind w:left="720"/>
        <w:jc w:val="both"/>
      </w:pPr>
      <w:r>
        <w:t>- realizowaniem na terenie szkól programów profilaktycznych obejmujących populację uczniów, rodziców i nauczycieli</w:t>
      </w:r>
    </w:p>
    <w:p w14:paraId="1F97AC66" w14:textId="77777777" w:rsidR="0034240C" w:rsidRDefault="0034240C" w:rsidP="0034240C">
      <w:pPr>
        <w:ind w:left="720"/>
        <w:jc w:val="both"/>
      </w:pPr>
      <w:r>
        <w:lastRenderedPageBreak/>
        <w:t>- organizowaniem, współorganizowaniem i dofinansowaniem imprez, programów promujących zdrowie i propagujących trzeźwe obyczaje, życie wolne od nałogów, Festyny Trzeźwości</w:t>
      </w:r>
    </w:p>
    <w:p w14:paraId="18BD9A1A" w14:textId="77777777" w:rsidR="0034240C" w:rsidRDefault="0034240C" w:rsidP="0034240C">
      <w:pPr>
        <w:ind w:left="720"/>
        <w:jc w:val="both"/>
      </w:pPr>
      <w:r>
        <w:t>- zakupy i rozpowszechnienie materiałów informacyjnych obejmujących edukację publiczną, promocję trzeźwego stylu życia i zapobieganie wykluczeniu społecznemu</w:t>
      </w:r>
    </w:p>
    <w:p w14:paraId="3CCD9124" w14:textId="77777777" w:rsidR="0034240C" w:rsidRDefault="0034240C" w:rsidP="0034240C">
      <w:pPr>
        <w:ind w:left="720"/>
        <w:jc w:val="both"/>
      </w:pPr>
      <w:r>
        <w:t>- organizowaniem szkoleń, w tym dla osób doskonalących się zawodowo, w zakresie profilaktyki uzależnień i rozwiązywania problemów alkoholowych</w:t>
      </w:r>
    </w:p>
    <w:p w14:paraId="3545E6AC" w14:textId="77777777" w:rsidR="0034240C" w:rsidRDefault="0034240C" w:rsidP="0034240C">
      <w:pPr>
        <w:ind w:left="-20"/>
        <w:jc w:val="both"/>
      </w:pPr>
      <w:r>
        <w:t xml:space="preserve">           - współpracą i wspomaganiem działalności instytucji, stowarzyszeń i osób fizycznych     </w:t>
      </w:r>
    </w:p>
    <w:p w14:paraId="55AF3118" w14:textId="77777777" w:rsidR="0034240C" w:rsidRDefault="0034240C" w:rsidP="0034240C">
      <w:pPr>
        <w:ind w:left="567" w:hanging="587"/>
        <w:jc w:val="both"/>
      </w:pPr>
      <w:r>
        <w:t xml:space="preserve">             realizujących zadania w zakresie profilaktyki i rozwiązywania problemów       alkoholowych.</w:t>
      </w:r>
    </w:p>
    <w:p w14:paraId="3CFB530A" w14:textId="77777777" w:rsidR="0034240C" w:rsidRDefault="0034240C" w:rsidP="0034240C">
      <w:pPr>
        <w:ind w:left="567" w:hanging="587"/>
        <w:jc w:val="both"/>
      </w:pPr>
    </w:p>
    <w:p w14:paraId="10AD8100" w14:textId="77777777" w:rsidR="0034240C" w:rsidRDefault="0034240C" w:rsidP="0034240C">
      <w:pPr>
        <w:ind w:left="540" w:hanging="256"/>
        <w:jc w:val="both"/>
      </w:pPr>
      <w:r>
        <w:t xml:space="preserve">  2. Realizacja zadań określonych w Gminnym Programie Przeciwdziałania Narkomanii       w    Gminie Stepnica  w poszczególnych latach, a tym w szczególności związanych z:</w:t>
      </w:r>
    </w:p>
    <w:p w14:paraId="6B3A92B9" w14:textId="77777777" w:rsidR="0034240C" w:rsidRDefault="0034240C" w:rsidP="0034240C">
      <w:pPr>
        <w:ind w:left="1080" w:hanging="360"/>
        <w:jc w:val="both"/>
      </w:pPr>
      <w:r>
        <w:t xml:space="preserve">   - prowadzeniem profilaktycznej działalności informacyjnej, edukacyjnej oraz szkoleniowej w zakresie rozwiązywania problemów narkomanii, </w:t>
      </w:r>
    </w:p>
    <w:p w14:paraId="411BA61D" w14:textId="77777777" w:rsidR="0034240C" w:rsidRDefault="0034240C" w:rsidP="0034240C">
      <w:pPr>
        <w:ind w:left="720"/>
        <w:jc w:val="both"/>
      </w:pPr>
      <w:r>
        <w:t xml:space="preserve">   - realizacja programów profilaktycznych w szkołach,</w:t>
      </w:r>
    </w:p>
    <w:p w14:paraId="5CC07762" w14:textId="77777777" w:rsidR="0034240C" w:rsidRDefault="0034240C" w:rsidP="0034240C">
      <w:pPr>
        <w:ind w:left="1080" w:hanging="360"/>
        <w:jc w:val="both"/>
      </w:pPr>
      <w:r>
        <w:t xml:space="preserve">   - prowadzeniem działań prewencyjno-profilaktycznych w eliminowaniu z otoczenia  placówek edukacyjnych, dealerów narkotykowych,</w:t>
      </w:r>
    </w:p>
    <w:p w14:paraId="5EB0C410" w14:textId="77777777" w:rsidR="0034240C" w:rsidRDefault="0034240C" w:rsidP="0034240C">
      <w:pPr>
        <w:ind w:left="720"/>
        <w:jc w:val="both"/>
      </w:pPr>
      <w:r>
        <w:t xml:space="preserve">   - pomocą społeczną osobom uzależnionym i ich rodzinom.</w:t>
      </w:r>
    </w:p>
    <w:p w14:paraId="3E5E955F" w14:textId="77777777" w:rsidR="0034240C" w:rsidRDefault="0034240C" w:rsidP="0034240C">
      <w:pPr>
        <w:ind w:left="720"/>
        <w:jc w:val="both"/>
      </w:pPr>
    </w:p>
    <w:p w14:paraId="4D952525" w14:textId="77777777" w:rsidR="0034240C" w:rsidRDefault="0034240C" w:rsidP="0034240C">
      <w:pPr>
        <w:ind w:left="720"/>
        <w:jc w:val="both"/>
        <w:rPr>
          <w:b/>
        </w:rPr>
      </w:pPr>
      <w:r>
        <w:rPr>
          <w:b/>
        </w:rPr>
        <w:t>Cel  3</w:t>
      </w:r>
    </w:p>
    <w:p w14:paraId="6DBEC8CA" w14:textId="77777777" w:rsidR="0034240C" w:rsidRDefault="0034240C" w:rsidP="0034240C">
      <w:pPr>
        <w:ind w:left="720"/>
        <w:jc w:val="both"/>
        <w:rPr>
          <w:b/>
        </w:rPr>
      </w:pPr>
    </w:p>
    <w:p w14:paraId="4B29F11B" w14:textId="77777777" w:rsidR="0034240C" w:rsidRDefault="0034240C" w:rsidP="0034240C">
      <w:pPr>
        <w:ind w:left="720"/>
        <w:jc w:val="both"/>
        <w:rPr>
          <w:b/>
        </w:rPr>
      </w:pPr>
      <w:r>
        <w:rPr>
          <w:b/>
        </w:rPr>
        <w:t>Poprawa stanu środowiska naturalnego</w:t>
      </w:r>
    </w:p>
    <w:p w14:paraId="23137F3D" w14:textId="77777777" w:rsidR="0034240C" w:rsidRDefault="0034240C" w:rsidP="0034240C">
      <w:pPr>
        <w:ind w:left="720"/>
        <w:jc w:val="both"/>
        <w:rPr>
          <w:b/>
        </w:rPr>
      </w:pPr>
    </w:p>
    <w:p w14:paraId="3E050640" w14:textId="77777777" w:rsidR="0034240C" w:rsidRDefault="0034240C" w:rsidP="0034240C">
      <w:pPr>
        <w:ind w:left="720"/>
        <w:jc w:val="both"/>
      </w:pPr>
      <w:r>
        <w:t>Ochrona środowiska, zachowanie jego walorów naturalnych jest obszarem intensywnych działań wszystkich społeczności. Niekorzystne warunki środowiskowe mogą stanowić zagrożenie dla zdrowia, a czyste środowisko naturalne jest czynnikiem ochraniającym zdrowie, rozwój człowieka i społeczeństwa.</w:t>
      </w:r>
    </w:p>
    <w:p w14:paraId="61CD9CD7" w14:textId="77777777" w:rsidR="0034240C" w:rsidRDefault="0034240C" w:rsidP="0034240C">
      <w:pPr>
        <w:ind w:left="720"/>
        <w:jc w:val="both"/>
      </w:pPr>
    </w:p>
    <w:p w14:paraId="2806CAE9" w14:textId="77777777" w:rsidR="0034240C" w:rsidRDefault="0034240C" w:rsidP="0034240C">
      <w:pPr>
        <w:ind w:left="720"/>
        <w:jc w:val="both"/>
      </w:pPr>
      <w:r>
        <w:t>Działania:</w:t>
      </w:r>
    </w:p>
    <w:p w14:paraId="27A30837" w14:textId="77777777" w:rsidR="0034240C" w:rsidRDefault="0034240C" w:rsidP="0034240C">
      <w:pPr>
        <w:ind w:left="720"/>
        <w:jc w:val="both"/>
      </w:pPr>
    </w:p>
    <w:p w14:paraId="347EE8F8" w14:textId="77777777" w:rsidR="0034240C" w:rsidRDefault="0034240C" w:rsidP="0034240C">
      <w:pPr>
        <w:ind w:left="708" w:firstLine="12"/>
      </w:pPr>
      <w:r>
        <w:t>1.Realizacja zadań określonych  w Planie Gospodarki Odpadami dla Gminy Stepnica   przyjętego uchwałą Nr XX/173/04 z dnia 17.09.2004r , w tym  w szczególności związanych z:</w:t>
      </w:r>
    </w:p>
    <w:p w14:paraId="03BC3469" w14:textId="77777777" w:rsidR="0034240C" w:rsidRDefault="0034240C" w:rsidP="0034240C">
      <w:pPr>
        <w:ind w:left="1080"/>
      </w:pPr>
      <w:r>
        <w:t>- prowadzeniem działań edukacyjnych wśród mieszkańców związanych z     selektywną   zbiórką odpadów</w:t>
      </w:r>
    </w:p>
    <w:p w14:paraId="66334A1A" w14:textId="77777777" w:rsidR="0034240C" w:rsidRDefault="0034240C" w:rsidP="0034240C">
      <w:pPr>
        <w:ind w:left="720"/>
      </w:pPr>
      <w:r>
        <w:t xml:space="preserve">      - zwiększeniem liczby punktów selektywnej zbiórki odpadów</w:t>
      </w:r>
    </w:p>
    <w:p w14:paraId="58AEBCDB" w14:textId="77777777" w:rsidR="0034240C" w:rsidRDefault="0034240C" w:rsidP="0034240C">
      <w:pPr>
        <w:ind w:left="720"/>
      </w:pPr>
      <w:r>
        <w:t xml:space="preserve">      - organizacją imprez promujących ekologię</w:t>
      </w:r>
    </w:p>
    <w:p w14:paraId="42900F9A" w14:textId="77777777" w:rsidR="0034240C" w:rsidRDefault="0034240C" w:rsidP="0034240C">
      <w:pPr>
        <w:ind w:left="720"/>
      </w:pPr>
    </w:p>
    <w:p w14:paraId="2BB34BF5" w14:textId="77777777" w:rsidR="0034240C" w:rsidRDefault="0034240C" w:rsidP="0034240C">
      <w:pPr>
        <w:ind w:left="720" w:hanging="60"/>
      </w:pPr>
      <w:r>
        <w:t xml:space="preserve">2. Realizacja zadań określonych w programie ochrony środowiska w Gminie Stepnica, w tym w szczególności związanych z podniesieniem poziomu wiedzy i </w:t>
      </w:r>
      <w:proofErr w:type="spellStart"/>
      <w:r>
        <w:t>zachowań</w:t>
      </w:r>
      <w:proofErr w:type="spellEnd"/>
      <w:r>
        <w:t xml:space="preserve"> proekologicznych lokalnej społeczności.</w:t>
      </w:r>
    </w:p>
    <w:p w14:paraId="1875B4A6" w14:textId="77777777" w:rsidR="0034240C" w:rsidRDefault="0034240C" w:rsidP="0034240C">
      <w:pPr>
        <w:ind w:left="720"/>
        <w:jc w:val="both"/>
      </w:pPr>
    </w:p>
    <w:p w14:paraId="769FF215" w14:textId="77777777" w:rsidR="0034240C" w:rsidRDefault="0034240C" w:rsidP="0034240C">
      <w:pPr>
        <w:ind w:left="720"/>
        <w:jc w:val="both"/>
        <w:rPr>
          <w:b/>
        </w:rPr>
      </w:pPr>
      <w:r>
        <w:rPr>
          <w:b/>
        </w:rPr>
        <w:t>Cel  4</w:t>
      </w:r>
    </w:p>
    <w:p w14:paraId="71170F27" w14:textId="77777777" w:rsidR="0034240C" w:rsidRDefault="0034240C" w:rsidP="0034240C">
      <w:pPr>
        <w:ind w:left="720"/>
        <w:jc w:val="both"/>
        <w:rPr>
          <w:b/>
        </w:rPr>
      </w:pPr>
    </w:p>
    <w:p w14:paraId="1CAD515E" w14:textId="77777777" w:rsidR="0034240C" w:rsidRDefault="0034240C" w:rsidP="0034240C">
      <w:pPr>
        <w:ind w:left="720"/>
        <w:jc w:val="both"/>
        <w:rPr>
          <w:b/>
        </w:rPr>
      </w:pPr>
      <w:r>
        <w:rPr>
          <w:b/>
        </w:rPr>
        <w:t>Zwiększenie skuteczności edukacji zdrowotnej społeczeństwa</w:t>
      </w:r>
    </w:p>
    <w:p w14:paraId="401742EA" w14:textId="77777777" w:rsidR="0034240C" w:rsidRDefault="0034240C" w:rsidP="0034240C">
      <w:pPr>
        <w:jc w:val="both"/>
      </w:pPr>
    </w:p>
    <w:p w14:paraId="576ED496" w14:textId="77777777" w:rsidR="0034240C" w:rsidRDefault="0034240C" w:rsidP="0034240C">
      <w:pPr>
        <w:ind w:left="720"/>
        <w:jc w:val="both"/>
      </w:pPr>
      <w:r>
        <w:lastRenderedPageBreak/>
        <w:t>Podniesienie poziomu świadomości i wiedzy społeczeństwa w zakresie promowania zdrowia stanowi jeden z kluczowych warunków upowszechnienia zdrowego stylu życia.</w:t>
      </w:r>
    </w:p>
    <w:p w14:paraId="51DE6691" w14:textId="77777777" w:rsidR="0034240C" w:rsidRDefault="0034240C" w:rsidP="0034240C">
      <w:pPr>
        <w:ind w:left="720"/>
        <w:jc w:val="both"/>
      </w:pPr>
      <w:r>
        <w:t xml:space="preserve">Problemem nie jest samo dostarczenie informacji o właściwościach zasadach </w:t>
      </w:r>
      <w:proofErr w:type="spellStart"/>
      <w:r>
        <w:t>zachowań</w:t>
      </w:r>
      <w:proofErr w:type="spellEnd"/>
      <w:r>
        <w:t>, a przekonanie do ich stosowania, przynoszącego dopiero pożądany efekt.</w:t>
      </w:r>
    </w:p>
    <w:p w14:paraId="5C11ADFA" w14:textId="77777777" w:rsidR="0034240C" w:rsidRDefault="0034240C" w:rsidP="0034240C">
      <w:pPr>
        <w:ind w:left="720"/>
        <w:jc w:val="both"/>
      </w:pPr>
    </w:p>
    <w:p w14:paraId="2D4C3FD7" w14:textId="77777777" w:rsidR="0034240C" w:rsidRDefault="0034240C" w:rsidP="0034240C">
      <w:pPr>
        <w:ind w:firstLine="708"/>
        <w:jc w:val="both"/>
      </w:pPr>
    </w:p>
    <w:p w14:paraId="6139E3C9" w14:textId="77777777" w:rsidR="0034240C" w:rsidRDefault="0034240C" w:rsidP="0034240C">
      <w:pPr>
        <w:ind w:firstLine="708"/>
        <w:jc w:val="both"/>
      </w:pPr>
    </w:p>
    <w:p w14:paraId="04E47735" w14:textId="77777777" w:rsidR="0034240C" w:rsidRDefault="0034240C" w:rsidP="0034240C">
      <w:pPr>
        <w:ind w:firstLine="708"/>
        <w:jc w:val="both"/>
      </w:pPr>
    </w:p>
    <w:p w14:paraId="4BBDCFEB" w14:textId="77777777" w:rsidR="0034240C" w:rsidRDefault="0034240C" w:rsidP="0034240C">
      <w:pPr>
        <w:ind w:firstLine="708"/>
        <w:jc w:val="both"/>
      </w:pPr>
    </w:p>
    <w:p w14:paraId="4BDE55E5" w14:textId="77777777" w:rsidR="0034240C" w:rsidRDefault="0034240C" w:rsidP="0034240C">
      <w:pPr>
        <w:ind w:firstLine="708"/>
        <w:jc w:val="both"/>
      </w:pPr>
      <w:r>
        <w:t>Działania:</w:t>
      </w:r>
    </w:p>
    <w:p w14:paraId="2B91FEC5" w14:textId="77777777" w:rsidR="0034240C" w:rsidRDefault="0034240C" w:rsidP="0034240C">
      <w:pPr>
        <w:ind w:firstLine="708"/>
        <w:jc w:val="both"/>
      </w:pPr>
    </w:p>
    <w:p w14:paraId="1AE79779" w14:textId="77777777" w:rsidR="0034240C" w:rsidRDefault="0034240C" w:rsidP="0034240C">
      <w:pPr>
        <w:numPr>
          <w:ilvl w:val="0"/>
          <w:numId w:val="3"/>
        </w:numPr>
        <w:tabs>
          <w:tab w:val="left" w:pos="1080"/>
        </w:tabs>
        <w:jc w:val="both"/>
      </w:pPr>
      <w:r>
        <w:t>Organizowanie działań informacyjnych i edukacyjnych kierowanych do mieszkańców gminy Stepnica w różnych grupach wiekowych, a dotyczących                  w szczególności:</w:t>
      </w:r>
    </w:p>
    <w:p w14:paraId="41AAB082" w14:textId="77777777" w:rsidR="0034240C" w:rsidRDefault="0034240C" w:rsidP="0034240C">
      <w:pPr>
        <w:ind w:left="1080"/>
        <w:jc w:val="both"/>
      </w:pPr>
      <w:r>
        <w:t xml:space="preserve"> - promowania zasad zdrowego stylu życia,</w:t>
      </w:r>
    </w:p>
    <w:p w14:paraId="4C4243DE" w14:textId="77777777" w:rsidR="0034240C" w:rsidRDefault="0034240C" w:rsidP="0034240C">
      <w:pPr>
        <w:ind w:left="720" w:firstLine="360"/>
        <w:jc w:val="both"/>
      </w:pPr>
      <w:r>
        <w:t xml:space="preserve"> - profilaktyki zapobiegania chorobom cywilizacyjnym</w:t>
      </w:r>
    </w:p>
    <w:p w14:paraId="253270EB" w14:textId="77777777" w:rsidR="0034240C" w:rsidRDefault="0034240C" w:rsidP="0034240C">
      <w:pPr>
        <w:ind w:left="720" w:firstLine="360"/>
        <w:jc w:val="both"/>
      </w:pPr>
    </w:p>
    <w:p w14:paraId="1B22B5F9" w14:textId="77777777" w:rsidR="0034240C" w:rsidRDefault="0034240C" w:rsidP="0034240C">
      <w:pPr>
        <w:numPr>
          <w:ilvl w:val="0"/>
          <w:numId w:val="3"/>
        </w:numPr>
        <w:jc w:val="both"/>
      </w:pPr>
      <w:r>
        <w:t>Rozszerzenie tematyki z zakresu ochrony zdrowia, w programach i zajęciach edukacyjnych prowadzonych w szkołach.</w:t>
      </w:r>
    </w:p>
    <w:p w14:paraId="1DABD9B1" w14:textId="77777777" w:rsidR="0034240C" w:rsidRDefault="0034240C" w:rsidP="0034240C">
      <w:pPr>
        <w:ind w:left="1080"/>
        <w:jc w:val="both"/>
      </w:pPr>
    </w:p>
    <w:p w14:paraId="64CB12AC" w14:textId="77777777" w:rsidR="0034240C" w:rsidRDefault="0034240C" w:rsidP="0034240C">
      <w:pPr>
        <w:ind w:left="1080" w:hanging="360"/>
        <w:jc w:val="both"/>
      </w:pPr>
      <w:r>
        <w:t xml:space="preserve">  3. Edukacja w zakresie świadomego macierzyństwa oraz jego promocja szczególnie poprzez:</w:t>
      </w:r>
    </w:p>
    <w:p w14:paraId="5D98333D" w14:textId="77777777" w:rsidR="0034240C" w:rsidRDefault="0034240C" w:rsidP="0034240C">
      <w:pPr>
        <w:ind w:left="1080"/>
        <w:jc w:val="both"/>
      </w:pPr>
      <w:r>
        <w:t>- organizacje programów świadomości seksualnej wśród młodzieży,</w:t>
      </w:r>
    </w:p>
    <w:p w14:paraId="32F2946F" w14:textId="77777777" w:rsidR="0034240C" w:rsidRDefault="0034240C" w:rsidP="0034240C">
      <w:pPr>
        <w:jc w:val="both"/>
      </w:pPr>
    </w:p>
    <w:p w14:paraId="1F354808" w14:textId="77777777" w:rsidR="0034240C" w:rsidRDefault="0034240C" w:rsidP="0034240C">
      <w:pPr>
        <w:jc w:val="both"/>
      </w:pPr>
    </w:p>
    <w:p w14:paraId="5A192F59" w14:textId="77777777" w:rsidR="0034240C" w:rsidRDefault="0034240C" w:rsidP="0034240C">
      <w:pPr>
        <w:ind w:left="720"/>
        <w:jc w:val="both"/>
        <w:rPr>
          <w:b/>
        </w:rPr>
      </w:pPr>
      <w:r>
        <w:rPr>
          <w:b/>
        </w:rPr>
        <w:t>Cel  5</w:t>
      </w:r>
    </w:p>
    <w:p w14:paraId="133A5E60" w14:textId="77777777" w:rsidR="0034240C" w:rsidRDefault="0034240C" w:rsidP="0034240C">
      <w:pPr>
        <w:ind w:left="720"/>
        <w:jc w:val="both"/>
        <w:rPr>
          <w:b/>
        </w:rPr>
      </w:pPr>
    </w:p>
    <w:p w14:paraId="414331B6" w14:textId="77777777" w:rsidR="0034240C" w:rsidRDefault="0034240C" w:rsidP="0034240C">
      <w:pPr>
        <w:ind w:left="720"/>
        <w:jc w:val="both"/>
        <w:rPr>
          <w:b/>
        </w:rPr>
      </w:pPr>
      <w:r>
        <w:rPr>
          <w:b/>
        </w:rPr>
        <w:t>Zwiększenie dostępności do podstawowych badań przesiewowych i profilaktycznych  w grupie tzw. chorób cywilizacyjnych</w:t>
      </w:r>
    </w:p>
    <w:p w14:paraId="49D6ECBB" w14:textId="77777777" w:rsidR="0034240C" w:rsidRDefault="0034240C" w:rsidP="0034240C">
      <w:pPr>
        <w:ind w:left="720"/>
        <w:jc w:val="both"/>
      </w:pPr>
    </w:p>
    <w:p w14:paraId="5544A510" w14:textId="77777777" w:rsidR="0034240C" w:rsidRDefault="0034240C" w:rsidP="0034240C">
      <w:pPr>
        <w:ind w:left="720"/>
        <w:jc w:val="both"/>
      </w:pPr>
      <w:r>
        <w:t>Wykrywanie i diagnostyka chorób w ich wcześniejszym, często odwracalnym stadium, stanowi o skuteczności i efektywności procesu leczenia. Łatwa dostępność               i dobry poziom świadczeń znacząco ułatwiają leczenie, co ma szczególnie istotne znaczenie w przypadku tzw. chorób cywilizacyjnych.</w:t>
      </w:r>
    </w:p>
    <w:p w14:paraId="457D3C91" w14:textId="77777777" w:rsidR="0034240C" w:rsidRDefault="0034240C" w:rsidP="0034240C">
      <w:pPr>
        <w:ind w:left="720"/>
        <w:jc w:val="both"/>
      </w:pPr>
    </w:p>
    <w:p w14:paraId="708953C6" w14:textId="77777777" w:rsidR="0034240C" w:rsidRDefault="0034240C" w:rsidP="0034240C">
      <w:pPr>
        <w:jc w:val="both"/>
      </w:pPr>
      <w:r>
        <w:t xml:space="preserve">            Działania:</w:t>
      </w:r>
    </w:p>
    <w:p w14:paraId="5F5FCF9C" w14:textId="77777777" w:rsidR="0034240C" w:rsidRDefault="0034240C" w:rsidP="0034240C">
      <w:pPr>
        <w:numPr>
          <w:ilvl w:val="0"/>
          <w:numId w:val="4"/>
        </w:numPr>
        <w:tabs>
          <w:tab w:val="left" w:pos="1080"/>
        </w:tabs>
        <w:jc w:val="both"/>
      </w:pPr>
      <w:r>
        <w:t>Organizowanie i współorganizowanie badań przesiewowych  w szczególności ukierunkowanych na:</w:t>
      </w:r>
    </w:p>
    <w:p w14:paraId="79AC7719" w14:textId="77777777" w:rsidR="0034240C" w:rsidRDefault="0034240C" w:rsidP="0034240C">
      <w:pPr>
        <w:ind w:left="1080"/>
        <w:jc w:val="both"/>
      </w:pPr>
      <w:r>
        <w:t xml:space="preserve"> - choroby układu krążenia,</w:t>
      </w:r>
    </w:p>
    <w:p w14:paraId="6861FBB5" w14:textId="77777777" w:rsidR="0034240C" w:rsidRDefault="0034240C" w:rsidP="0034240C">
      <w:pPr>
        <w:ind w:left="1080"/>
        <w:jc w:val="both"/>
      </w:pPr>
      <w:r>
        <w:t xml:space="preserve"> - choroby nowotworowe,</w:t>
      </w:r>
    </w:p>
    <w:p w14:paraId="120231E3" w14:textId="77777777" w:rsidR="0034240C" w:rsidRDefault="0034240C" w:rsidP="0034240C">
      <w:pPr>
        <w:ind w:left="1260" w:hanging="180"/>
        <w:jc w:val="both"/>
      </w:pPr>
      <w:r>
        <w:t xml:space="preserve"> - choroby układu oddechowego,</w:t>
      </w:r>
    </w:p>
    <w:p w14:paraId="794090DA" w14:textId="77777777" w:rsidR="0034240C" w:rsidRDefault="0034240C" w:rsidP="0034240C">
      <w:pPr>
        <w:ind w:left="1260" w:hanging="180"/>
        <w:jc w:val="both"/>
      </w:pPr>
      <w:r>
        <w:t xml:space="preserve"> - choroby układu kostnego</w:t>
      </w:r>
    </w:p>
    <w:p w14:paraId="3D01EEA9" w14:textId="77777777" w:rsidR="0034240C" w:rsidRDefault="0034240C" w:rsidP="0034240C">
      <w:pPr>
        <w:ind w:left="1080"/>
        <w:jc w:val="both"/>
      </w:pPr>
      <w:r>
        <w:t xml:space="preserve"> - cukrzycy.</w:t>
      </w:r>
    </w:p>
    <w:p w14:paraId="0E2D9FCA" w14:textId="77777777" w:rsidR="0034240C" w:rsidRDefault="0034240C" w:rsidP="0034240C">
      <w:pPr>
        <w:ind w:left="1080"/>
        <w:jc w:val="both"/>
      </w:pPr>
    </w:p>
    <w:p w14:paraId="0757CC6C" w14:textId="77777777" w:rsidR="0034240C" w:rsidRDefault="0034240C" w:rsidP="0034240C">
      <w:pPr>
        <w:jc w:val="both"/>
      </w:pPr>
      <w:r>
        <w:t xml:space="preserve">            2. Organizowanie szczepień ochronnych</w:t>
      </w:r>
    </w:p>
    <w:p w14:paraId="4E49FC03" w14:textId="77777777" w:rsidR="0034240C" w:rsidRDefault="0034240C" w:rsidP="0034240C">
      <w:pPr>
        <w:ind w:left="720"/>
        <w:jc w:val="both"/>
      </w:pPr>
    </w:p>
    <w:p w14:paraId="0755E273" w14:textId="77777777" w:rsidR="0034240C" w:rsidRDefault="0034240C" w:rsidP="0034240C">
      <w:pPr>
        <w:ind w:left="1080" w:hanging="360"/>
        <w:jc w:val="both"/>
      </w:pPr>
      <w:r>
        <w:t xml:space="preserve">3. Organizowanie i współorganizowanie badań przesiewowych wśród dzieci </w:t>
      </w:r>
      <w:r>
        <w:br/>
        <w:t>i młodzieży w szczególności ukierunkowanych na:</w:t>
      </w:r>
    </w:p>
    <w:p w14:paraId="04DD03B6" w14:textId="77777777" w:rsidR="0034240C" w:rsidRDefault="0034240C" w:rsidP="0034240C">
      <w:pPr>
        <w:ind w:left="1080"/>
        <w:jc w:val="both"/>
      </w:pPr>
      <w:r>
        <w:lastRenderedPageBreak/>
        <w:t>- wady postawy i inne wady rozwojowe,</w:t>
      </w:r>
    </w:p>
    <w:p w14:paraId="2DE41DDB" w14:textId="77777777" w:rsidR="0034240C" w:rsidRDefault="0034240C" w:rsidP="0034240C">
      <w:pPr>
        <w:ind w:left="720" w:firstLine="360"/>
        <w:jc w:val="both"/>
      </w:pPr>
      <w:r>
        <w:t>- wady wzroku i słuchu,</w:t>
      </w:r>
    </w:p>
    <w:p w14:paraId="235A3201" w14:textId="77777777" w:rsidR="0034240C" w:rsidRDefault="0034240C" w:rsidP="0034240C">
      <w:pPr>
        <w:ind w:left="720" w:firstLine="360"/>
        <w:jc w:val="both"/>
      </w:pPr>
      <w:r>
        <w:t>- profilaktykę stomatologiczną.</w:t>
      </w:r>
    </w:p>
    <w:p w14:paraId="563D02DD" w14:textId="77777777" w:rsidR="0034240C" w:rsidRDefault="0034240C" w:rsidP="0034240C">
      <w:pPr>
        <w:ind w:left="720"/>
        <w:jc w:val="both"/>
      </w:pPr>
    </w:p>
    <w:p w14:paraId="7DA3C275" w14:textId="77777777" w:rsidR="0034240C" w:rsidRDefault="0034240C" w:rsidP="0034240C">
      <w:pPr>
        <w:ind w:left="720"/>
        <w:jc w:val="both"/>
      </w:pPr>
    </w:p>
    <w:p w14:paraId="0E67EB1B" w14:textId="77777777" w:rsidR="0034240C" w:rsidRDefault="0034240C" w:rsidP="0034240C">
      <w:pPr>
        <w:ind w:left="900" w:hanging="180"/>
        <w:jc w:val="both"/>
      </w:pPr>
      <w:r>
        <w:t xml:space="preserve">4. Prowadzenia działalności edukacyjnej wskazującej na zagrożenie i skutki, jakie dla zdrowia niesie rozwój cywilizacyjny oraz propagującej wzorce </w:t>
      </w:r>
      <w:proofErr w:type="spellStart"/>
      <w:r>
        <w:t>zachowań</w:t>
      </w:r>
      <w:proofErr w:type="spellEnd"/>
      <w:r>
        <w:t xml:space="preserve"> pro zdrowotnych</w:t>
      </w:r>
    </w:p>
    <w:p w14:paraId="43B3342A" w14:textId="77777777" w:rsidR="0034240C" w:rsidRDefault="0034240C" w:rsidP="0034240C">
      <w:pPr>
        <w:ind w:left="720"/>
        <w:jc w:val="both"/>
      </w:pPr>
    </w:p>
    <w:p w14:paraId="4CE5026E" w14:textId="77777777" w:rsidR="0034240C" w:rsidRDefault="0034240C" w:rsidP="0034240C">
      <w:pPr>
        <w:jc w:val="both"/>
        <w:rPr>
          <w:b/>
        </w:rPr>
      </w:pPr>
      <w:r>
        <w:rPr>
          <w:b/>
          <w:i/>
        </w:rPr>
        <w:t xml:space="preserve">     </w:t>
      </w:r>
    </w:p>
    <w:p w14:paraId="089B0145" w14:textId="77777777" w:rsidR="0034240C" w:rsidRDefault="0034240C" w:rsidP="0034240C">
      <w:pPr>
        <w:jc w:val="both"/>
        <w:rPr>
          <w:b/>
        </w:rPr>
      </w:pPr>
    </w:p>
    <w:p w14:paraId="3D8C563C" w14:textId="77777777" w:rsidR="0034240C" w:rsidRDefault="0034240C" w:rsidP="0034240C">
      <w:pPr>
        <w:ind w:firstLine="708"/>
        <w:jc w:val="both"/>
        <w:rPr>
          <w:b/>
        </w:rPr>
      </w:pPr>
      <w:r>
        <w:rPr>
          <w:b/>
        </w:rPr>
        <w:t xml:space="preserve"> Cel 6</w:t>
      </w:r>
    </w:p>
    <w:p w14:paraId="4BD50F0B" w14:textId="77777777" w:rsidR="0034240C" w:rsidRDefault="0034240C" w:rsidP="0034240C">
      <w:pPr>
        <w:jc w:val="both"/>
        <w:rPr>
          <w:b/>
        </w:rPr>
      </w:pPr>
    </w:p>
    <w:p w14:paraId="47AEEB44" w14:textId="77777777" w:rsidR="0034240C" w:rsidRDefault="0034240C" w:rsidP="0034240C">
      <w:pPr>
        <w:ind w:left="720"/>
        <w:jc w:val="both"/>
        <w:rPr>
          <w:b/>
          <w:i/>
        </w:rPr>
      </w:pPr>
      <w:r>
        <w:rPr>
          <w:b/>
        </w:rPr>
        <w:t>Zapobieganie wykluczeniu społecznemu osób niepełnosprawnych, w tym upośledzonych umysłowo oraz z zaburzeniami psychicznymi</w:t>
      </w:r>
      <w:r>
        <w:rPr>
          <w:b/>
          <w:i/>
        </w:rPr>
        <w:t>.</w:t>
      </w:r>
    </w:p>
    <w:p w14:paraId="1C847A7A" w14:textId="77777777" w:rsidR="0034240C" w:rsidRDefault="0034240C" w:rsidP="0034240C">
      <w:pPr>
        <w:ind w:left="720"/>
        <w:jc w:val="both"/>
      </w:pPr>
    </w:p>
    <w:p w14:paraId="215B6DF1" w14:textId="77777777" w:rsidR="0034240C" w:rsidRDefault="0034240C" w:rsidP="0034240C">
      <w:pPr>
        <w:ind w:left="720"/>
        <w:jc w:val="both"/>
      </w:pPr>
      <w:r>
        <w:t>Działania:</w:t>
      </w:r>
    </w:p>
    <w:p w14:paraId="4B95854D" w14:textId="77777777" w:rsidR="0034240C" w:rsidRDefault="0034240C" w:rsidP="0034240C">
      <w:pPr>
        <w:ind w:left="720"/>
        <w:jc w:val="both"/>
      </w:pPr>
    </w:p>
    <w:p w14:paraId="4227B124" w14:textId="77777777" w:rsidR="0034240C" w:rsidRDefault="0034240C" w:rsidP="0034240C">
      <w:pPr>
        <w:ind w:left="720"/>
        <w:jc w:val="both"/>
      </w:pPr>
      <w:r>
        <w:t>1.   Wspieranie programów profilaktycznych.</w:t>
      </w:r>
    </w:p>
    <w:p w14:paraId="07C38793" w14:textId="77777777" w:rsidR="0034240C" w:rsidRDefault="0034240C" w:rsidP="0034240C">
      <w:pPr>
        <w:numPr>
          <w:ilvl w:val="0"/>
          <w:numId w:val="4"/>
        </w:numPr>
        <w:jc w:val="both"/>
      </w:pPr>
      <w:r>
        <w:t>Szkolenia i warsztaty terapeutyczne dla osób niepełnosprawnych, w tym                           z upośledzeniem umysłowym.</w:t>
      </w:r>
    </w:p>
    <w:p w14:paraId="7334CF8B" w14:textId="77777777" w:rsidR="0034240C" w:rsidRDefault="0034240C" w:rsidP="0034240C">
      <w:pPr>
        <w:numPr>
          <w:ilvl w:val="0"/>
          <w:numId w:val="4"/>
        </w:numPr>
        <w:jc w:val="both"/>
      </w:pPr>
      <w:r>
        <w:t>Pomoc osobom z zaburzeniami psychicznymi poprzez tworzenie grup wsparcia zdrowia psychicznego.</w:t>
      </w:r>
    </w:p>
    <w:p w14:paraId="4C0AE9BA" w14:textId="77777777" w:rsidR="0034240C" w:rsidRDefault="0034240C" w:rsidP="0034240C">
      <w:pPr>
        <w:numPr>
          <w:ilvl w:val="0"/>
          <w:numId w:val="4"/>
        </w:numPr>
        <w:jc w:val="both"/>
      </w:pPr>
      <w:r>
        <w:t>Prowadzenie działań edukacyjnych w celu zapobiegania wykluczeniu społecznemu.</w:t>
      </w:r>
    </w:p>
    <w:p w14:paraId="59B56381" w14:textId="77777777" w:rsidR="0034240C" w:rsidRDefault="0034240C" w:rsidP="0034240C">
      <w:pPr>
        <w:ind w:left="720"/>
        <w:jc w:val="both"/>
      </w:pPr>
    </w:p>
    <w:p w14:paraId="1EB72B06" w14:textId="77777777" w:rsidR="0034240C" w:rsidRDefault="0034240C" w:rsidP="0034240C">
      <w:pPr>
        <w:ind w:left="720"/>
        <w:jc w:val="both"/>
      </w:pPr>
    </w:p>
    <w:p w14:paraId="73FA52E1" w14:textId="77777777" w:rsidR="0034240C" w:rsidRDefault="0034240C" w:rsidP="0034240C">
      <w:pPr>
        <w:jc w:val="both"/>
        <w:rPr>
          <w:b/>
        </w:rPr>
      </w:pPr>
      <w:r>
        <w:rPr>
          <w:b/>
        </w:rPr>
        <w:t>III. Finansowanie zadań w ramach programu profilaktyki i promocji zdrowia w Gminie Stepnica na lata 2012-2015</w:t>
      </w:r>
    </w:p>
    <w:p w14:paraId="654A6970" w14:textId="77777777" w:rsidR="0034240C" w:rsidRDefault="0034240C" w:rsidP="0034240C">
      <w:pPr>
        <w:jc w:val="both"/>
      </w:pPr>
    </w:p>
    <w:p w14:paraId="72BBD682" w14:textId="77777777" w:rsidR="0034240C" w:rsidRDefault="0034240C" w:rsidP="0034240C">
      <w:pPr>
        <w:numPr>
          <w:ilvl w:val="0"/>
          <w:numId w:val="5"/>
        </w:numPr>
        <w:tabs>
          <w:tab w:val="left" w:pos="720"/>
        </w:tabs>
        <w:jc w:val="both"/>
      </w:pPr>
      <w:r>
        <w:t>Wydatki związane z realizacją Programu Profilaktyki i Promocji Zdrowia będą finansowane przede wszystkim ze środków samorządowych pochodzących                    z dochodów własnych gminy oraz innych środków zewnętrznych.</w:t>
      </w:r>
    </w:p>
    <w:p w14:paraId="2B213DDA" w14:textId="77777777" w:rsidR="0034240C" w:rsidRDefault="0034240C" w:rsidP="0034240C">
      <w:pPr>
        <w:numPr>
          <w:ilvl w:val="0"/>
          <w:numId w:val="5"/>
        </w:numPr>
        <w:tabs>
          <w:tab w:val="left" w:pos="720"/>
        </w:tabs>
        <w:jc w:val="both"/>
      </w:pPr>
      <w:r>
        <w:t>Ustala się, że wysokość środków na realizację zadań objętych programem zabezpieczona będzie corocznie w dziele 851- Ochrona zdrowia.</w:t>
      </w:r>
    </w:p>
    <w:p w14:paraId="354E9B27" w14:textId="77777777" w:rsidR="0034240C" w:rsidRDefault="0034240C" w:rsidP="0034240C">
      <w:pPr>
        <w:numPr>
          <w:ilvl w:val="0"/>
          <w:numId w:val="5"/>
        </w:numPr>
        <w:tabs>
          <w:tab w:val="left" w:pos="720"/>
        </w:tabs>
        <w:jc w:val="both"/>
      </w:pPr>
      <w:r>
        <w:t>Podmioty ubiegające się o finansowanie lub dofinansowanie realizacji zadań lub programów składają oferty na zasadach i trybie określonym w Ustawie z dnia 24 kwietnia 2003 r. o działalności Pożytku Publicznego i o Wolontariacie, a w przypadku ofert dotyczących realizacji świadczeń zdrowotnych na zasadach uregulowanych odrębnymi przepisami.</w:t>
      </w:r>
    </w:p>
    <w:p w14:paraId="23A30189" w14:textId="77777777" w:rsidR="0034240C" w:rsidRDefault="0034240C" w:rsidP="0034240C">
      <w:pPr>
        <w:numPr>
          <w:ilvl w:val="0"/>
          <w:numId w:val="5"/>
        </w:numPr>
        <w:tabs>
          <w:tab w:val="left" w:pos="720"/>
        </w:tabs>
        <w:jc w:val="both"/>
      </w:pPr>
      <w:r>
        <w:t>Powierzenie realizacji zadania i przekazywanie środków następuje na podstawie stosowanej umowy, której elementem jest zobowiązanie strony wykonującej zadanie do złożenia sprawozdania merytorycznego i finansowego.</w:t>
      </w:r>
    </w:p>
    <w:p w14:paraId="3F7E9A7E" w14:textId="77777777" w:rsidR="0034240C" w:rsidRDefault="0034240C" w:rsidP="0034240C">
      <w:pPr>
        <w:ind w:left="720"/>
        <w:jc w:val="both"/>
      </w:pPr>
    </w:p>
    <w:p w14:paraId="76F9B6AD" w14:textId="77777777" w:rsidR="0034240C" w:rsidRDefault="0034240C" w:rsidP="0034240C">
      <w:pPr>
        <w:ind w:left="720"/>
        <w:jc w:val="both"/>
      </w:pPr>
    </w:p>
    <w:p w14:paraId="64E2020F" w14:textId="77777777" w:rsidR="0034240C" w:rsidRDefault="0034240C" w:rsidP="0034240C">
      <w:pPr>
        <w:ind w:left="720"/>
        <w:jc w:val="both"/>
      </w:pPr>
    </w:p>
    <w:p w14:paraId="4D75D2FD" w14:textId="77777777" w:rsidR="0034240C" w:rsidRDefault="0034240C" w:rsidP="0034240C">
      <w:pPr>
        <w:ind w:left="360"/>
        <w:jc w:val="both"/>
      </w:pPr>
    </w:p>
    <w:p w14:paraId="3C2C1013" w14:textId="77777777" w:rsidR="0034240C" w:rsidRDefault="0034240C" w:rsidP="0034240C">
      <w:pPr>
        <w:ind w:left="6372"/>
        <w:jc w:val="both"/>
      </w:pPr>
    </w:p>
    <w:p w14:paraId="01716C6B" w14:textId="77777777" w:rsidR="0034240C" w:rsidRDefault="0034240C" w:rsidP="003424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758EB3B" w14:textId="77777777" w:rsidR="000B143D" w:rsidRDefault="000B143D"/>
    <w:sectPr w:rsidR="000B143D" w:rsidSect="0034240C">
      <w:pgSz w:w="11907" w:h="16838" w:code="9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0C"/>
    <w:rsid w:val="000B143D"/>
    <w:rsid w:val="0034240C"/>
    <w:rsid w:val="00745122"/>
    <w:rsid w:val="00986157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E880"/>
  <w15:docId w15:val="{121B38D6-7891-4FE3-A1EF-87E029E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Jarosław Guszczyński</cp:lastModifiedBy>
  <cp:revision>2</cp:revision>
  <dcterms:created xsi:type="dcterms:W3CDTF">2021-06-14T11:10:00Z</dcterms:created>
  <dcterms:modified xsi:type="dcterms:W3CDTF">2021-06-14T11:10:00Z</dcterms:modified>
</cp:coreProperties>
</file>